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618105" cy="261810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36"/>
          <w:szCs w:val="36"/>
        </w:rPr>
      </w:pPr>
      <w:r>
        <w:rPr>
          <w:b/>
          <w:bCs/>
          <w:color w:val="3465A4"/>
          <w:sz w:val="36"/>
          <w:szCs w:val="36"/>
        </w:rPr>
      </w:r>
    </w:p>
    <w:p>
      <w:pPr>
        <w:pStyle w:val="Normal"/>
        <w:bidi w:val="0"/>
        <w:jc w:val="center"/>
        <w:rPr>
          <w:b/>
          <w:bCs/>
          <w:color w:val="3465A4"/>
          <w:sz w:val="52"/>
          <w:szCs w:val="52"/>
        </w:rPr>
      </w:pPr>
      <w:r>
        <w:rPr>
          <w:b/>
          <w:b/>
          <w:bCs/>
          <w:color w:val="3465A4"/>
          <w:sz w:val="52"/>
          <w:sz w:val="52"/>
          <w:szCs w:val="52"/>
        </w:rPr>
        <w:t xml:space="preserve">फ़िलोज़िया </w:t>
      </w:r>
    </w:p>
    <w:p>
      <w:pPr>
        <w:pStyle w:val="Normal"/>
        <w:bidi w:val="0"/>
        <w:jc w:val="center"/>
        <w:rPr/>
      </w:pPr>
      <w:r>
        <w:rPr>
          <w:rStyle w:val="Strong"/>
          <w:b/>
          <w:bCs/>
          <w:color w:val="3465A4"/>
          <w:sz w:val="52"/>
          <w:sz w:val="52"/>
          <w:szCs w:val="52"/>
        </w:rPr>
        <w:t>जीवन की साँस</w:t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  <w:br/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color w:val="3465A4"/>
        </w:rPr>
      </w:pPr>
      <w:r>
        <w:rPr>
          <w:color w:val="3465A4"/>
        </w:rPr>
      </w:r>
    </w:p>
    <w:p>
      <w:pPr>
        <w:pStyle w:val="Normal"/>
        <w:bidi w:val="0"/>
        <w:jc w:val="center"/>
        <w:rPr>
          <w:rStyle w:val="Strong"/>
          <w:color w:val="3465A4"/>
        </w:rPr>
      </w:pPr>
      <w:r>
        <w:rPr/>
      </w:r>
    </w:p>
    <w:p>
      <w:pPr>
        <w:pStyle w:val="Normal"/>
        <w:bidi w:val="0"/>
        <w:jc w:val="center"/>
        <w:rPr/>
      </w:pPr>
      <w:r>
        <w:rPr>
          <w:rStyle w:val="Strong"/>
          <w:b w:val="false"/>
          <w:b w:val="false"/>
          <w:bCs w:val="false"/>
          <w:color w:val="3465A4"/>
          <w:sz w:val="36"/>
          <w:sz w:val="36"/>
          <w:szCs w:val="36"/>
        </w:rPr>
        <w:t>गाएल ले मेतायेर द्वारा</w:t>
      </w:r>
      <w:r>
        <w:rPr>
          <w:b w:val="false"/>
          <w:b w:val="false"/>
          <w:bCs w:val="false"/>
          <w:color w:val="3465A4"/>
          <w:sz w:val="36"/>
          <w:sz w:val="36"/>
          <w:szCs w:val="36"/>
        </w:rPr>
        <w:t xml:space="preserve"> 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  <w:r>
        <w:br w:type="page"/>
      </w:r>
    </w:p>
    <w:p>
      <w:pPr>
        <w:pStyle w:val="Normal"/>
        <w:bidi w:val="0"/>
        <w:jc w:val="center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suppressLineNumbers/>
            <w:bidi w:val="0"/>
            <w:ind w:hanging="0" w:start="0"/>
            <w:rPr>
              <w:b/>
              <w:bCs/>
              <w:sz w:val="32"/>
              <w:szCs w:val="32"/>
            </w:rPr>
          </w:pPr>
          <w:r>
            <w:rPr>
              <w:b/>
              <w:b/>
              <w:bCs/>
              <w:sz w:val="32"/>
              <w:sz w:val="32"/>
              <w:szCs w:val="32"/>
            </w:rPr>
            <w:t>विषयसूची</w:t>
          </w:r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r>
            <w:fldChar w:fldCharType="begin"/>
          </w:r>
          <w:r>
            <w:rPr>
              <w:rStyle w:val="Sautdindex"/>
            </w:rPr>
            <w:instrText xml:space="preserve"> TOC \f \o "1-9" \h</w:instrText>
          </w:r>
          <w:r>
            <w:rPr>
              <w:rStyle w:val="Sautdindex"/>
            </w:rPr>
            <w:fldChar w:fldCharType="separate"/>
          </w:r>
          <w:hyperlink w:anchor="__RefHeading___Toc18036_3327125978">
            <w:r>
              <w:rPr>
                <w:rStyle w:val="Sautdindex"/>
              </w:rPr>
              <w:t>परिचय</w:t>
            </w:r>
            <w:r>
              <w:rPr>
                <w:rStyle w:val="Sautdindex"/>
              </w:rPr>
              <w:tab/>
              <w:t>3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38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I</w:t>
              <w:tab/>
              <w:t>5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40_3327125978">
            <w:r>
              <w:rPr>
                <w:rStyle w:val="Sautdindex"/>
              </w:rPr>
              <w:t>इस अवधारणा की उत्पत्ति</w:t>
            </w:r>
            <w:r>
              <w:rPr>
                <w:rStyle w:val="Sautdindex"/>
              </w:rPr>
              <w:tab/>
              <w:t>5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42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II</w:t>
              <w:tab/>
              <w:t>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44_3327125978">
            <w:r>
              <w:rPr>
                <w:rStyle w:val="Sautdindex"/>
              </w:rPr>
              <w:t>जीवन से प्रेम और नैतिकता</w:t>
            </w:r>
            <w:r>
              <w:rPr>
                <w:rStyle w:val="Sautdindex"/>
              </w:rPr>
              <w:tab/>
              <w:t>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46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III</w:t>
              <w:tab/>
              <w:t>11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48_3327125978">
            <w:r>
              <w:rPr>
                <w:rStyle w:val="Sautdindex"/>
              </w:rPr>
              <w:t>व्यक्तिगत यात्रा</w:t>
            </w:r>
            <w:r>
              <w:rPr>
                <w:rStyle w:val="Sautdindex"/>
              </w:rPr>
              <w:tab/>
              <w:t>11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50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IV</w:t>
              <w:tab/>
              <w:t>14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52_3327125978">
            <w:r>
              <w:rPr>
                <w:rStyle w:val="Sautdindex"/>
              </w:rPr>
              <w:t>व्यक्तिगत क्षेत्र में फ़िलोज़िया</w:t>
            </w:r>
            <w:r>
              <w:rPr>
                <w:rStyle w:val="Sautdindex"/>
              </w:rPr>
              <w:tab/>
              <w:t>14</w:t>
            </w:r>
          </w:hyperlink>
        </w:p>
        <w:p>
          <w:pPr>
            <w:pStyle w:val="TOC2"/>
            <w:tabs>
              <w:tab w:val="clear" w:pos="9355"/>
              <w:tab w:val="right" w:pos="9637" w:leader="dot"/>
            </w:tabs>
            <w:bidi w:val="0"/>
            <w:rPr/>
          </w:pPr>
          <w:hyperlink w:anchor="__RefHeading___Toc18054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V</w:t>
              <w:tab/>
              <w:t>18</w:t>
            </w:r>
          </w:hyperlink>
        </w:p>
        <w:p>
          <w:pPr>
            <w:pStyle w:val="TOC2"/>
            <w:tabs>
              <w:tab w:val="clear" w:pos="9355"/>
              <w:tab w:val="right" w:pos="9637" w:leader="dot"/>
            </w:tabs>
            <w:bidi w:val="0"/>
            <w:rPr/>
          </w:pPr>
          <w:hyperlink w:anchor="__RefHeading___Toc18056_3327125978">
            <w:r>
              <w:rPr>
                <w:rStyle w:val="Sautdindex"/>
              </w:rPr>
              <w:t>संबंधात्मक और सामूहिक क्षेत्र</w:t>
            </w:r>
            <w:r>
              <w:rPr>
                <w:rStyle w:val="Sautdindex"/>
              </w:rPr>
              <w:tab/>
              <w:t>18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58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VI</w:t>
              <w:tab/>
              <w:t>21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60_3327125978">
            <w:r>
              <w:rPr>
                <w:rStyle w:val="Sautdindex"/>
              </w:rPr>
              <w:t>फ़िलोज़िया — ग्रहीय साँस</w:t>
            </w:r>
            <w:r>
              <w:rPr>
                <w:rStyle w:val="Sautdindex"/>
              </w:rPr>
              <w:tab/>
              <w:t>21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62_3327125978">
            <w:r>
              <w:rPr>
                <w:rStyle w:val="Sautdindex"/>
              </w:rPr>
              <w:t xml:space="preserve">अध्याय </w:t>
            </w:r>
            <w:r>
              <w:rPr>
                <w:rStyle w:val="Sautdindex"/>
              </w:rPr>
              <w:t>VII</w:t>
              <w:tab/>
              <w:t>25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64_3327125978">
            <w:r>
              <w:rPr>
                <w:rStyle w:val="Sautdindex"/>
              </w:rPr>
              <w:t>आंतरिक यात्रा की डायरी</w:t>
            </w:r>
            <w:r>
              <w:rPr>
                <w:rStyle w:val="Sautdindex"/>
              </w:rPr>
              <w:tab/>
              <w:t>25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66_3327125978">
            <w:r>
              <w:rPr>
                <w:rStyle w:val="Sautdindex"/>
              </w:rPr>
              <w:t>निष्कर्ष</w:t>
            </w:r>
            <w:r>
              <w:rPr>
                <w:rStyle w:val="Sautdindex"/>
              </w:rPr>
              <w:tab/>
              <w:t>27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68_3327125978">
            <w:r>
              <w:rPr>
                <w:rStyle w:val="Sautdindex"/>
              </w:rPr>
              <w:t xml:space="preserve">परिशिष्ट </w:t>
            </w:r>
            <w:r>
              <w:rPr>
                <w:rStyle w:val="Sautdindex"/>
              </w:rPr>
              <w:t>1</w:t>
              <w:tab/>
              <w:t>28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70_3327125978">
            <w:r>
              <w:rPr>
                <w:rStyle w:val="Sautdindex"/>
              </w:rPr>
              <w:t>व्युत्पत्ति और शब्द की उत्पत्ति</w:t>
            </w:r>
            <w:r>
              <w:rPr>
                <w:rStyle w:val="Sautdindex"/>
              </w:rPr>
              <w:tab/>
              <w:t>28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72_3327125978">
            <w:r>
              <w:rPr>
                <w:rStyle w:val="Sautdindex"/>
              </w:rPr>
              <w:t xml:space="preserve">परिशिष्ट </w:t>
            </w:r>
            <w:r>
              <w:rPr>
                <w:rStyle w:val="Sautdindex"/>
              </w:rPr>
              <w:t>2</w:t>
              <w:tab/>
              <w:t>29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74_3327125978">
            <w:r>
              <w:rPr>
                <w:rStyle w:val="Sautdindex"/>
              </w:rPr>
              <w:t>संसाधन और प्रेरणाएँ</w:t>
            </w:r>
            <w:r>
              <w:rPr>
                <w:rStyle w:val="Sautdindex"/>
              </w:rPr>
              <w:tab/>
              <w:t>29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76_3327125978">
            <w:r>
              <w:rPr>
                <w:rStyle w:val="Sautdindex"/>
              </w:rPr>
              <w:t xml:space="preserve">परिशिष्ट </w:t>
            </w:r>
            <w:r>
              <w:rPr>
                <w:rStyle w:val="Sautdindex"/>
              </w:rPr>
              <w:t>3</w:t>
              <w:tab/>
              <w:t>30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78_3327125978">
            <w:r>
              <w:rPr>
                <w:rStyle w:val="Sautdindex"/>
              </w:rPr>
              <w:t>दो साँसों का लेखन — उत्पत्ति</w:t>
            </w:r>
            <w:r>
              <w:rPr>
                <w:rStyle w:val="Sautdindex"/>
              </w:rPr>
              <w:tab/>
              <w:t>30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80_3327125978">
            <w:r>
              <w:rPr>
                <w:rStyle w:val="Sautdindex"/>
              </w:rPr>
              <w:t xml:space="preserve">परिशिष्ट </w:t>
            </w:r>
            <w:r>
              <w:rPr>
                <w:rStyle w:val="Sautdindex"/>
              </w:rPr>
              <w:t>5</w:t>
              <w:tab/>
              <w:t>31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82_3327125978">
            <w:r>
              <w:rPr>
                <w:rStyle w:val="Sautdindex"/>
              </w:rPr>
              <w:t>संपर्क और निरंतरता</w:t>
            </w:r>
            <w:r>
              <w:rPr>
                <w:rStyle w:val="Sautdindex"/>
              </w:rPr>
              <w:tab/>
              <w:t>31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84_3327125978">
            <w:r>
              <w:rPr>
                <w:rStyle w:val="Sautdindex"/>
              </w:rPr>
              <w:t>उपसंहार</w:t>
            </w:r>
            <w:r>
              <w:rPr>
                <w:rStyle w:val="Sautdindex"/>
              </w:rPr>
              <w:tab/>
              <w:t>32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86_3327125978">
            <w:r>
              <w:rPr>
                <w:rStyle w:val="Sautdindex"/>
              </w:rPr>
              <w:t>फ़िलोज़िया</w:t>
            </w:r>
            <w:r>
              <w:rPr>
                <w:rStyle w:val="Sautdindex"/>
              </w:rPr>
              <w:tab/>
              <w:t>34</w:t>
            </w:r>
          </w:hyperlink>
        </w:p>
        <w:p>
          <w:pPr>
            <w:pStyle w:val="TOC1"/>
            <w:tabs>
              <w:tab w:val="clear" w:pos="9638"/>
              <w:tab w:val="right" w:pos="9637" w:leader="dot"/>
            </w:tabs>
            <w:bidi w:val="0"/>
            <w:rPr/>
          </w:pPr>
          <w:hyperlink w:anchor="__RefHeading___Toc18088_3327125978">
            <w:r>
              <w:rPr>
                <w:rStyle w:val="Sautdindex"/>
              </w:rPr>
              <w:t>कानूनी सूचनाएँ</w:t>
            </w:r>
            <w:r>
              <w:rPr>
                <w:rStyle w:val="Sautdindex"/>
              </w:rPr>
              <w:tab/>
              <w:t>35</w:t>
            </w:r>
          </w:hyperlink>
          <w:r>
            <w:rPr>
              <w:rStyle w:val="Sautdindex"/>
            </w:rPr>
            <w:fldChar w:fldCharType="end"/>
          </w:r>
        </w:p>
      </w:sdtContent>
    </w:sdt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0" w:name="__RefHeading___Toc18036_3327125978"/>
      <w:bookmarkEnd w:id="0"/>
      <w:r>
        <w:rPr>
          <w:color w:val="3465A4"/>
        </w:rPr>
        <w:t>परिचय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एक निमंत्रण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सोचने का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महसूस करने का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लेने का — एक नया तरीक़ा।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याद दिलाने का निमंत्रण है कि किसी भी भूमिका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पेशे या दिशा से पहले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इंसान सबसे पहले — जीवित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शब्द आसमान से नहीं टपका।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जन्मा — एक खालीपन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कमी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ज़रूरत से जो आम ढाँचों में समा नहीं पाती थी।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तीन दुनियाओं के बीच पुल बनाती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सोच की दुनिया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कर्म की दुनिया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अंतरंगता की दुनिया।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न थोपती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मनाती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— प्रस्ताव रखती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धागा थमाती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जगह खोलती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दुनिया बचाने की बात नहीं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सिद्धांत का उपदेश।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बात है — जो कुछ मौजूद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उसे पूरे होश से जीने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विरोधाभासों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चक्कर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उमंग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शंकाओं को — स्वीकार करने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इसी की बात करती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जीवन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कला जो सजग हो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कोमल हो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माँग भी करे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हमेशा गहराई से — जीवंत हो।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किताब एक यात्रा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ऐसी यात्रा जिसे तुम पहले से जानते हो।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फ़िलोज़िया पहले से हमारे जीवन में मौजूद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धीमे स्वर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चुपचाप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इशारों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पलों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ख़यालों में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हमें फिर से जीवन से जोड़ते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कुछ नया सीखने की बात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पहचानने की बात है — जो पहले से गूँज रहा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बस दोबारा जगाए जाने का इंतज़ार कर रहा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पन्ना एक निमंत्रण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धीमा होने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महसूस करने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लकीरें खुद खींचने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क़दम खुद उठाने का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किसी पूर्णता या आदर्श की तलाश के।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उपदेश नहीं देती।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याद दिलाती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जगाती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साथ चलती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उनके लिए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महसूस करते हैं कि शब्दों के पीछे — एक साँस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जब यह साँस सुनी जाती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तो बस बहना चाहती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की जगह में — तुम्हारा स्वागत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नज़र में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साँस — कोई हुक्म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धागा — कोई शास्त्र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निमंत्रण — कोई पाठ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एक ऐसी जगह खोलती है जहाँ जीवन हर ओर बुना जाता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रिश्तों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इशारों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सोच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न कोई तैयार जवाब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पलायन।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एक मौजूदगी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सजगता।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दुनिया को सचेतनता और कोमलता के साथ जीने का — एक तरीक़ा।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center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" w:name="__RefHeading___Toc18038_3327125978"/>
      <w:bookmarkEnd w:id="1"/>
      <w:r>
        <w:rPr>
          <w:color w:val="3465A4"/>
        </w:rPr>
        <w:t xml:space="preserve">अध्याय </w:t>
      </w:r>
      <w:r>
        <w:rPr>
          <w:color w:val="3465A4"/>
        </w:rPr>
        <w:t>I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2" w:name="__RefHeading___Toc18040_3327125978"/>
      <w:bookmarkEnd w:id="2"/>
      <w:r>
        <w:rPr>
          <w:color w:val="3465A4"/>
        </w:rPr>
        <w:t>इस अवधारणा की उत्पत्ति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जन्मी — एक सिहरन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सिहरन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तब महसूस होती है जब किसी साधारण पल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अचानक — 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एहसास होता है कि हम ज़िंदा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रोशनी कमरे को पार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अचानक हँसी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ख़ामोशी को चीर देती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अफ़रा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तफ़री के बीच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साफ़ ख़याल उभर आता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वहीं जन्मी वह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नाज़ुक क्षण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सब कुछ अचानक साफ़ हो जाता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शब्द सजावट के लिए नहीं गढ़ा गया।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अवधारणा को बैठाने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आया — एक ख़ामोशी भरने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शब्दों की कमी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कह सकें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सोच और जीवन के बीच का वह बारीक रिश्ता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निजी और सामूहिक के बीच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उमंग और अर्थ के बीच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इसलिए जन्मा क्योंकि आम ढाँचे काफ़ी नहीं थे।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अक्सर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शब्द दिए जाते थे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दर्शन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शासन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आधिकारिक भाषणों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सामूहिक आदेशों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खोखले लगते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बेजान।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प्रचलित भाषाओं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सोच और जीवन का रिश्ता — बँटा हुआ लगता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ओर — व्यवस्थाएँ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सिद्धांत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तर्क के ढाँचे।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व्यवस्थित करते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संरचना देते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अक्सर — सुखा देते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दूसरी ओर — जीवन।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कच्चा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अस्त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व्यस्त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सुंदर और कठोर।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हम आगे बढ़ते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हमेशा जाने — क्यों और कैसे।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कब हमने इन दुनियाओं को बातचीत करना बंद कर दिया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आज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इन्हें फिर से जोड़ने की यह ज़रूरत — इतनी तीव्र क्यों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शब्द — दो यूनानी जड़ों को जोड़ता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फ़ीलिया </w:t>
      </w:r>
      <w:r>
        <w:rPr>
          <w:b w:val="false"/>
          <w:bCs w:val="false"/>
          <w:color w:val="000000"/>
          <w:sz w:val="24"/>
          <w:szCs w:val="24"/>
        </w:rPr>
        <w:t xml:space="preserve">(φιλία) —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दोस्ती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चुना हुआ प्यार।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और ज़ोए </w:t>
      </w:r>
      <w:r>
        <w:rPr>
          <w:b w:val="false"/>
          <w:bCs w:val="false"/>
          <w:color w:val="000000"/>
          <w:sz w:val="24"/>
          <w:szCs w:val="24"/>
        </w:rPr>
        <w:t xml:space="preserve">(ζωή) —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उमड़ता जीवन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धड़कता जीवन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जीवन जो हर जगह बहता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इशारों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नज़रों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ख़ामोशी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काँपती साँसों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साथ मिलकर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ये एक ऐसा शब्द बनाते हैं जो एक रुख़ की ओर बुलाता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के साथ दोस्ती करना।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परफ़ेक्ट जीवन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आदर्श जीवन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वह जीवन जिसे हम रोज़ छूते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विरोधाभासों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खाइयों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चमक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शब्द किसी भाषा में मौजूद नहीं था — न प्राचीन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आधुनिक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शब्दकोश 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लेक्सिकॉन ने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इन दो आयामों को — फ़ीलिया और ज़ोए को — एक में नहीं जोड़ा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इसलिए इसे गढ़ना पड़ा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दो किनारों के बीच रस्सी तानी जाए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वहाँ पुल बनाया जाए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पहले सिर्फ़ ख़ालीपन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आज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दुनिया भागती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सब कुछ तेज़ होता जा रहा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ख़बरें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अपेक्षाएँ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बदलाव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आपातकाल।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जवाब देना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ढलना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प्रदर्शन करना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इतना भागने से — क्या बचता है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गहराई चपटी हो जाती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रिश्ते बिखर जाते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अर्थ धुँधला हो जाता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बहुत से लोग — एक साँस ढूँढ रहे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खड़े रहने का — कोई और तरीक़ा।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यहीं जन्मी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शरणस्थली के रूप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सजगता के एक कृत्य के रूप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लगभग मूलभूत इशारे के रूप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धीमा होना — भागने के लिए नहीं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लौटने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पास लौटना।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दूसरों के पास।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के पास।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बनी — सरल क्षणों से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बढ़ा हुआ हाथ।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अप्रत्याशित बातचीत।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भावना जो उमड़ आए।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फ़ैसला — बिना सब समझे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सही महसूस किया गया।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दावा नहीं करती कि उसके पास सारे जवाब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एक पुल थमाती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लोगों की ओर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जिन्होंने किसी पल महसूस किया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अलग तरह से साँस लेने की पुकार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दिमाग़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दिल और हाथों के बीच — फिर से धागा पाने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ऐसी दुनिया में जो चमकती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फ़ौरी जवाब बेचती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एक और लय प्रस्तावित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एक रास्ता थोपने के लिए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सुनने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गूँज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धीमेपन की — एक जगह देने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सवालों में रहने का — एक तरीक़ा।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सजगता के साथ।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कोमलता के साथ।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साहस के साथ।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3" w:name="__RefHeading___Toc18042_3327125978"/>
      <w:bookmarkEnd w:id="3"/>
      <w:r>
        <w:rPr>
          <w:color w:val="3465A4"/>
        </w:rPr>
        <w:t xml:space="preserve">अध्याय </w:t>
      </w:r>
      <w:r>
        <w:rPr>
          <w:color w:val="3465A4"/>
        </w:rPr>
        <w:t>II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4" w:name="__RefHeading___Toc18044_3327125978"/>
      <w:bookmarkEnd w:id="4"/>
      <w:r>
        <w:rPr>
          <w:color w:val="3465A4"/>
        </w:rPr>
        <w:t>जीवन से प्रेम और नैतिकता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फ़ैशन नहीं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कोई ट्रेंड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इस समय की अवधारणाओं की सूची में शामिल होने की कोशिश नहीं करती।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जड़ें जमाती है — कुछ और पुराने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और गहरे में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अदृश्य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फिर भी मूलभूत रिश्ता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हमें हर उस चीज़ से जोड़ता है — जो जीवित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की नैतिकता शुरू होती है — इस पहचान से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हर जगह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हम उसका हिस्सा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सिर्फ़ अलग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अलग व्यक्तियों के रूप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एक बड़े ताने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बाने में बँधे प्राणियों के रूप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कोई हाथ सांत्वना देने को बढ़ता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थकान के बीच मुस्कान आ जाती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नज़र टिक जाती है — किसी पेड़ पर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जानवर पर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और प्राणी पर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तब कुछ घटित होता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मौन पहचान।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गूँज।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यह गूँज — व्यक्तिगत सीमा पर नहीं रुकती।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सामूहिक रिश्तों पर भी सवाल उठाती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समूह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समुदाय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समाज में — कैसे रहा जाए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ऐसी साझा जगहें कैसे बनाई जाएँ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हर कोई मौजूद रह सके — बिना मिटे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ऐसी दुनिया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अक्सर हम एक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दूसरे को देखे बिना गुज़र जाते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याद दिलाती है कि रिश्ते एक जीवित पदार्थ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नाज़ुक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क़ीमती।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उन्हें देखभाल चाहिए।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ध्यान चाहिए।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सुनना चाहिए।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हमें गढ़ते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जितना हम उन्हें गढ़ते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इसका मतलब यह नहीं कि परफ़ेक्ट बनना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सब कुछ हासिल करना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इसका मतलब है — प्रतिबद्ध होना।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देखने की प्रतिबद्धता।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छुए जाने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बुलाती है — एक सजग उपस्थिति की ओर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ऐसी उपस्थिति जो अपूर्णता स्वीकार करती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उदासीनता को नकारती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ऐसी उपस्थिति जो सीमाओं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नाज़ुकताओं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शंकाओं को पहचानती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फिर 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सचेत होकर आगे बढ़ने का चुनाव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ऐसी दुनिया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सब कुछ बिकता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गिना जाता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तेज़ होता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याद दिलाती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चीज़ें बाज़ार के तर्क से बाहर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रिश्ते की गहराई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पल की चमक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निःस्वार्थ इशारे की याद।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कोई कठोर नैतिकता नहीं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अप्राप्य आदर्श।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जीवन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वर्तमान में पैर रखने का तरीक़ा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पसंद की ज़िम्मेदारी लेने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जो महत्वपूर्ण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उसके प्रति वफ़ादार रहने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रोज़मर्रा में जीया जाता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धन्यवाद कहना।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सुनने के लिए धीमा होना।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आसानी से इनकार करना — जो नुक़सान पहुँचाए।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मरम्मत करने की हिम्मत — भले ही वह ज़्यादा लंबा हो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ज़्यादा माँग करे।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सुंदर विचारों से संतुष्ट नहीं होती।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माँग करती है — साकार होने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निमंत्रण देती है — विचारों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शब्दों और कर्मों को एक पंक्ति में लाने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शुद्धता के लिए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एक आंतरिक संगति पाने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माँग करने वाला काम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यह एक हलकेपन का रास्ता भी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गहराई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 से असहमति में जीना — थकाता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सहमति में जीना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भले अपूर्ण हो — ज़्यादा जीवंत बनाता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यही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गहराई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प्रस्तावित करती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ओर लौटना — जो पूरी तरह जीवंत बनाता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व्यक्तिगत रूप से और सामूहिक रूप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एक बड़ी निरंतरता में भी लिखी जाती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परंपराओं की निरंतरता।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इशारा जो हम करते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चुनाव जो हम करते हैं — एक निशान छोड़ता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टिका होता है — उस पर जो हस्तांतरित हुआ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हमारे बुज़ुर्गों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हमारी संस्कृतियों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हमारे इतिहासों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वह रेखाएँ खींचता है — उस ओर जो आगे आएगा।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नैतिकता के साथ जीवन में रहना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सिर्फ़ अपनी देखभाल करना नहीं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सिर्फ़ दूसरों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और अभी।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— उसे सम्मानित करना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हमसे पहले आया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उसे सम्मान देना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हमारे चारों ओर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एक जगह खोलना — उनके लिए जो हमारे बाद आएँगे।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इस लंबे ध्यान की ओर बुलाती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अतीत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वर्तमान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भविष्य के धागों को जोड़ना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एक को दूसरे के नीचे कुचले।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विस्तृत चेतना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इशारा भार और हलकेपन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दोनों ले लेता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वह लिखा जाता है — किसी ऐसी चीज़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पल से बड़ी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कभी पूरी तरह उससे अलग नहीं होती।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5" w:name="__RefHeading___Toc18046_3327125978"/>
      <w:bookmarkEnd w:id="5"/>
      <w:r>
        <w:rPr>
          <w:color w:val="3465A4"/>
        </w:rPr>
        <w:t xml:space="preserve">अध्याय </w:t>
      </w:r>
      <w:r>
        <w:rPr>
          <w:color w:val="3465A4"/>
        </w:rPr>
        <w:t>III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6" w:name="__RefHeading___Toc18048_3327125978"/>
      <w:bookmarkEnd w:id="6"/>
      <w:r>
        <w:rPr>
          <w:color w:val="3465A4"/>
        </w:rPr>
        <w:t>व्यक्तिगत यात्रा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किसी सिद्धांत से नहीं जन्मी।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जन्मी — एक रास्ते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ऐसा रास्ता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चिह्नित था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सवालों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शंकाओं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टूटने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फिर से जन्म लेने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एक अवधारणा बनने से पहले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पहले एक अनुभव थी।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पल थे — जब सब कुछ पलट गया।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रातें थीं — नींद के बिना।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दिन थे — थकान के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कुछ भी अर्थ नहीं रखता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आँसू थे।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निराशा के क्षण थे — जहाँ सब कुछ असंभव लगता था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लगता था कि अब कभी खड़ा नहीं हो पाऊँगा।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(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स्पॉइलर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अभी भी यहाँ हूँ।</w:t>
      </w:r>
      <w:r>
        <w:rPr>
          <w:b w:val="false"/>
          <w:bCs w:val="false"/>
          <w:color w:val="000000"/>
          <w:sz w:val="24"/>
          <w:szCs w:val="24"/>
        </w:rPr>
        <w:t>)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फिर — वे चमकीले पल भी थे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मुलाक़ात जो जगा दे।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किताब जो रोशनी दे।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अप्रत्याशित साँस जो ख़ुद के पास वापस ले आए।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सबसे अप्रत्याशित जगहों पर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किसी क़तार में खड़े हुए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नहाते समय।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बनी — इस पार करने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उसने पोषण लिया — अंधेरे इलाक़ों से उतना ही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जितना रोशनी वाले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दावा नहीं करती कि घावों को मिटा देगी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अव्यवस्था को नकार देगी।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सीखती है — उन्हें देखना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उन्हें स्वीकार करना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उनसे गुज़रना — थोड़ा ज़्यादा कोमलता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थोड़ा ज़्यादा सटीकता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— थोड़ी आत्म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विडंबना के साथ।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ईमानदारी से — किसने कभी सब कुछ उछाल देने का मन नहीं किया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इससे पहले कि ख़ुद पर मुस्करा सके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रास्ते पर — साथी थे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किताबें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चेहरे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बढ़े हुए हाथ।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अभ्यास थे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ध्यान करना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लिखना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चलना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ईमानदारी से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कंबल में लिपटकर गोल हो जाना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उम्मीद में कि यह गुज़र जाएगा।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सबसे बड़ी सीख थी — ध्यान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प्रति ध्यान।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दूसरे के प्रति।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दुनिया के प्रति।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तना हुआ ध्यान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चिंतित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एक जीवंत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बहता हुआ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 ध्यान।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यह नहीं कहती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रहा ताला खोलने की चाबी।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कहती है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रहा एक रास्ता।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कोई इसे अपने तरीक़े से पार करेगा।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व्यक्तिगत रास्ता — क्योंकि यह व्यक्तिगत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गहराई से सार्वभौमिक भी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हर जीवित प्राणी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न किसी पल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तनाव को जानता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टूटने और उठने के बीच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खोने और उमंग के बीच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शंका और आगे बढ़ने के फ़ैसले के बीच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(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सूजी आँखों और बिखरे बालों के साथ भी।</w:t>
      </w:r>
      <w:r>
        <w:rPr>
          <w:b w:val="false"/>
          <w:bCs w:val="false"/>
          <w:color w:val="000000"/>
          <w:sz w:val="24"/>
          <w:szCs w:val="24"/>
        </w:rPr>
        <w:t>)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गहराई में — कोई पलायन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एक साथ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चलना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साथ चलती है — उनके साथ जो चलते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ठोकर खाते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रोते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उठते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आहें भरते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हँसते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फिर भी आगे बढ़ते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वादा नहीं करती कि सारी बाधाएँ हट जाएँगी।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प्रस्तावित करती है — रास्ते में रहने का एक और तरीक़ा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सजगता के साथ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कोमलता के साथ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जब संभव हो — थोड़ा हास्य साथ ले लेने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अगले अध्याय की ओर बढ़ने से पहले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स्पष्ट हो जाता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व्यक्तिगत रास्ता — अलग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थलग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बुलाता है — एक व्यापक अनुप्रयोग की ओर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रोज़मर्रा में इस दर्शन को जीवंत करने की ओर।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7" w:name="__RefHeading___Toc18050_3327125978"/>
      <w:bookmarkEnd w:id="7"/>
      <w:r>
        <w:rPr>
          <w:color w:val="3465A4"/>
        </w:rPr>
        <w:t xml:space="preserve">अध्याय </w:t>
      </w:r>
      <w:r>
        <w:rPr>
          <w:color w:val="3465A4"/>
        </w:rPr>
        <w:t>IV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8" w:name="__RefHeading___Toc18052_3327125978"/>
      <w:bookmarkEnd w:id="8"/>
      <w:r>
        <w:rPr>
          <w:color w:val="3465A4"/>
        </w:rPr>
        <w:t>व्यक्तिगत क्षेत्र में फ़िलोज़िया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हमेशा अपने से शुरू होती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दूसरों की ओर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सामूहिक की ओर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की ओर बढ़ने से पहले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जीती जाती है — अंतरंगता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तरीक़ा है — अपने शरीर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विचारों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भावनाओं को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सजगता और कोमलता के साथ बसाने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आप को स्वीकार करना — जैसे हैं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किसी आदर्श की खोज के।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साँस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जोश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थकान की — देखभाल करना।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धीमा होने की हिम्मत करना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केंद्रित होना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सुनना — जो अंदर धड़कता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व्यक्तिगत आयाम — स्वार्थी नहीं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आधारभूत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जो व्यक्ति ख़ुद से जुड़ता है — वह दुनिया से बेहतर जुड़ सकता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ख़ुद की छाया और रोशनी में रहकर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 सीखते हैं दूसरों की छाया और रोशनी से मिलना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उनसे भागे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उन्हें कुचले।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व्यक्तिगत फ़िलोज़िया — यह एक आंतरिक साथ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चलना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बारीक धागा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 रोज़ अपने लिए तानते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ताकि खो न जाएँ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ताकि याद रहे कि हम जीवित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अति के प्रेम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आगे आता है — एक अलग लय में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ख़ंडित।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अधिक अंतरंग।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जान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बूझकर है — फ़िलोज़िया का सूक्ष्म संतुलन।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निमंत्रण देती है — ख़ुद से प्रेम करने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जैसे कोई मोहक दर्पण में ख़ुद को निहारता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जैसे कोई ख़ुद को लेबल चिपकाकर ऊँचा करता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जैसे कोई सीखता है अपने अस्तित्व में पूरी तरह रहना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सजगता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कोमलता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सटीकता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 से प्रेम करना — ख़ुद की पूजा करना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ख़ुद को दूसरों से ऊपर रखना नहीं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निरंतर स्वीकृति की खोज में पड़ना।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— अपनी ताक़त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कमज़ोरियों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विरोधाभासों को पहचानना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उन्हें स्वीकार करना — अपने में मौजूद जीवन के अंग के रूप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अति को नकारती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नैतिकता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इसलिए कि वे साँस का संतुलन बिगाड़ती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 की अति — दूसरे से काट देती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 की अति — पोषण की बजाय थका देती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का संतुलन — वह है जो एक दिल में होता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अपनी लय में धड़कता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किसी को कुचलने की ज़रूरत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ज़्यादा चमकने की ज़रूरत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— यहाँ होने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जीवित होने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जुड़े होने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हस्तांतरण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हस्तांतरित करना — थोपना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जमी हुई सच्चाई को सिखाना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— एक जगह खोलना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कुछ गुज़र सके — धीरे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नाज़ुकी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नज़र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वाक्य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मौजूदगी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याद।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छोटा सा इशारा — जो अनजाने में दूसरे को छू जाए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कहीं और खिल जाए।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अंतरंगता में शुरू होता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दादी जो टोकरी बुनना सिखाती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माँ जो बताती है — उसके बचपन में दुख कैसे संभाला जाता था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उसकी हँसी की गूँज।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पिता जो समझाता है — बाग़बानी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मरम्मत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काम करने की — पुरानी हरकतें।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ये छोटे दृश्य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ये साधारण हस्तांतरण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में एक बड़ी याददाश्त समेटे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साथ लाते हैं — पुरखों की आवाज़ें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लोगों के इशारे जो अब नहीं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जिन्होंने अपना निशान छोड़ा है — पदार्थ में और दिलों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प्रतीकात्मक रूप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हस्तांतरित करना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जैसे एक हाथ से दूसरे हाथ में मोमबत्ती थमाना।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लौ काँपती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ऐसा लगता है कि बुझने वाली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वह गुज़रती रहती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मायने नहीं रखती — मोमबत्ती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वह हाथ जो पकड़े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मायने रखती है — वह आग जो बहती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इसी ध्यान को धारण करती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पर जो पार करता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पर जो जलता है बिना अपनाए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पर जो युगों के पार — जीवितों को जोड़ता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सामूहिक रूप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हस्तांतरित करना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एक भविष्य तैयार करना जो अभी यहाँ नहीं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बन रहा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— बीज बोना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पक्का जाने कि पेड़ दिखेगा।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— इशारे करना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धरती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दूसरों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उन बच्चों के लिए जिन्हें हम कभी नहीं जानेंगे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अधिक सजग मानवता पर दांव लगाते हुए।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शायद जो आज हमें हाशिये पर लगता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स्कूल में मानसिक स्वास्थ्य की देखभाल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शिक्षा में भावनाओं पर ध्यान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जैसे तेज़ी की दुनिया में धीमा होने की माँग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एक स्पष्ट बात बन जाए।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शायद तब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आज बोए गए बीज — अनपेक्षित फल देंगे।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ऐसी दुनिया में जो पल के पीछे पागल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हस्तांतरण पुराना लग सकता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फिर 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शायद सबसे विद्रोही इशारों में से एक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कथा देना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निशान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के लिए एक बीज।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तैयार जवाब नहीं बाँटना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सोचने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महसूस करने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खोजने के निमंत्रण।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ऐसा निशान छोड़ना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सत्ता का निशान न हो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प्रेम और विश्वास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व्यवस्था बनने की माँग नहीं करती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कोई संस्था।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बनी रहना पसंद करती है — एक हल्का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लचीला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अनुकूल धागा।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इस धागे को — उठाए जाने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हस्तांतरित होने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बढ़ाए जाने की ज़रूरत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इसे ज़रूरत है — आवाज़ों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इशारों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गूँजों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जीवंत विचार यूँ बढ़ते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वे गूँजते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वे अंतर से रगड़ खाते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वे कई कहानियों में साकार होते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शायद गहराई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हस्तांतरित करना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पहले से ही बो देना है — कल की ओर रास्ते</w:t>
      </w:r>
      <w:r>
        <w:rPr>
          <w:b w:val="false"/>
          <w:bCs w:val="false"/>
          <w:color w:val="000000"/>
          <w:sz w:val="24"/>
          <w:szCs w:val="24"/>
        </w:rPr>
        <w:t>...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ऐसे रास्ते जिन्हें हम अगले अध्याय में खोजेंगे।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2"/>
        <w:bidi w:val="0"/>
        <w:ind w:hanging="0" w:start="0"/>
        <w:jc w:val="center"/>
        <w:rPr>
          <w:color w:val="3465A4"/>
        </w:rPr>
      </w:pPr>
      <w:bookmarkStart w:id="9" w:name="__RefHeading___Toc18054_3327125978"/>
      <w:bookmarkEnd w:id="9"/>
      <w:r>
        <w:rPr>
          <w:color w:val="3465A4"/>
        </w:rPr>
        <w:t xml:space="preserve">अध्याय </w:t>
      </w:r>
      <w:r>
        <w:rPr>
          <w:color w:val="3465A4"/>
        </w:rPr>
        <w:t>V</w:t>
      </w:r>
    </w:p>
    <w:p>
      <w:pPr>
        <w:pStyle w:val="Heading2"/>
        <w:bidi w:val="0"/>
        <w:ind w:hanging="0" w:start="0"/>
        <w:jc w:val="center"/>
        <w:rPr>
          <w:color w:val="3465A4"/>
        </w:rPr>
      </w:pPr>
      <w:bookmarkStart w:id="10" w:name="__RefHeading___Toc18056_3327125978"/>
      <w:bookmarkEnd w:id="10"/>
      <w:r>
        <w:rPr>
          <w:color w:val="3465A4"/>
        </w:rPr>
        <w:t>संबंधात्मक और सामूहिक क्षेत्र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जड़ों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रिश्तों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हस्तांतरण को देखने के बाद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अब समय आता है — रास्ते खोलने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की ओर रास्ते।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हवा में लटका यूटोपिया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साकार होती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खोजती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आज़माती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ठोस इशारों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के चुनावों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प्रतिबद्धताओं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शुरू होती है — सबसे अंतरंग पैमाने से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हलचल के बीच — धीमा होना।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लेना — सच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पेड़ के नीचे बैठना — सिर्फ़ हवा सुनने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नज़र उठाना — किसी चिड़िया को देखने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दीवार पर रोशनी की किरण को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बदलते आसमान को।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याद रखना — कि मौजूद होना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करने से पहले आता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उत्पादन से पहले।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सफलता से पहले।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निमंत्रण देती है — अपने अंधेरे पक्ष को देखने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छाया क्षेत्रों को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उनसे लड़ने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उनके साथ सुलह करने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जो हम अपने में नकारते हैं — वह हमें बाँटता रहता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आप को पूरी तरह देखना सीखना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विरोधाभासों के साथ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घावों के साथ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अनाड़ीपन के साथ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भी एक रास्ता है — अधिक कोमलता और संगति की ओर।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फिर आता है — रोज़मर्रा का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रिश्तों का पैमाना।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पड़ोसी को नमस्ते कहना।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के लिए दरवाज़ा खुला रखना।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सुनने के लिए समय निकालना — बिना बीच में बोले।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मुफ़्त मुस्कान देना।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दोस्त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क़रीबी के लिए खाना बनाना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सिर्फ़ एक पल साझा करने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टूटी चीज़ को ठीक करना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धरती बचाने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जो हमारे आस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पास है उसे जीवित रखने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बनाया गया है उसका सम्मान करने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फिर आते हैं — बड़े पैमाने के सामूहिक रास्ते।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जो जैव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विघटनशील सामग्री ईजाद करते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जो महासागरों को साफ़ करने की प्रणालियाँ बनाते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जो मानसिक स्वास्थ्य को मौलिक अधिकार बनाने के लिए काम करते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जो शिक्षा के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शासन के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अर्थव्यवस्था के — दूसरे रूपों की कल्पना करते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ये सारे इशारे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छोटे या बड़े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की ओर रास्ते खींचते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ये रास्ते — चिकनी और रोशन सुरंगें नहीं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अक्सर झाड़ियों भरी पगडंडियों जैसे होते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बाधाओं से भरे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अनिश्चितताओं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आगे बढ़ने के लिए चाहिए — साहस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धैर्य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एक तरह की विनम्रता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स्वीकार करना कि हम बिल्कुल नहीं जानते कहाँ जा रहे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महसूस करना कि हम आगे बढ़ रहे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आंतरिक उमंग से ले जाए हुए।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हमें बुलाती है — इन पलटने की जगहों को पहचानने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क्षण — जहाँ पुराना काफ़ी नहीं रहता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नया अभी यहाँ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इन बीच की जगहों में — बहुत से लोग हार मान लेते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बहुत से छोड़ देते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यहीं पर — असली नवाचार जन्मते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असली रचनाएँ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असली रूपांतरण।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 की ओर गुज़रना — यह है टटोलना स्वीकार करना।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अप्रत्याशित को जगह देना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असहजता को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निरंतर सीखने को।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याद रखना — कि सबसे महत्वपूर्ण रास्ते वे नहीं होते जो हम योजना बनाते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उभरते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मुलाक़ात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किताब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संयोग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दरवाज़े में जो हमने देखा नहीं था — और जो अचानक खुल जाता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गहराई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सटीक नक़्शा नहीं देती।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थमाती है — एक लालटेन।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रोशनी — गुज़रने की जगहों को रोशन करने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दहलीज़ों को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संभावनाओं को।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पहुँचने की गारंटी नहीं देती।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यात्रा के साथ चलती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1" w:name="__RefHeading___Toc18058_3327125978"/>
      <w:bookmarkEnd w:id="11"/>
      <w:r>
        <w:rPr>
          <w:color w:val="3465A4"/>
        </w:rPr>
        <w:t xml:space="preserve">अध्याय </w:t>
      </w:r>
      <w:r>
        <w:rPr>
          <w:color w:val="3465A4"/>
        </w:rPr>
        <w:t>VI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2" w:name="__RefHeading___Toc18060_3327125978"/>
      <w:bookmarkEnd w:id="12"/>
      <w:r>
        <w:rPr>
          <w:color w:val="3465A4"/>
        </w:rPr>
        <w:t>फ़िलोज़िया — ग्रहीय साँस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 एक शब्द में समेटा जा सकता है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विचार से पहले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क्रिया से पहले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हस्तांतरण से पहले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सरल तथ्य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अंदर खींचना।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बाहर छोड़ना।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वह धड़कन है — जो हर परंपरा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संस्कृति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जीवन को पार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बड़े धर्मों में — दिव्य साँस की बात होती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सृजनकर्ता साँस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शारीरिक अभ्यासों में — हम सीखते हैं प्राकृतिक लय को फिर से पाना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अवरुद्ध साँस को मुक्त करना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को बहते महसूस करना।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में — साँस को देखा जाता है एक प्रथम धागे के रूप में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जो हमें ख़ुद से जोड़ता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दूसरों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क्षण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की ओर लौटना — यह है मूल की ओर लौटना।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जटिल ज्ञान की ज़रूरत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पूर्ण महारत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— एक क्षण रुक जाना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हवा को अंदर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बाहर होते महसूस करना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स्पष्टता से गुज़रना — कि हम जीवित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प्रस्तावित करती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को फिर से खोजना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सिर्फ़ एक जैविक क्रिया के रूप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जीने की एक कला के रूप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सचेतन 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शांत होने के लिए 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खुलने के लिए 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अस्तित्व को पूरी तरह बसाने के लिए 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शुरू होती है — हर किसी के दिल में।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जीती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साँस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सच्ची मुस्कान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उस पल में जहाँ हम ख़ुद से फिर से जुड़ते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हमारे बहुत भरे दिनों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धीमा होने के लिए समय निकालना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महसूस करना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भावनाओं को बिना निर्णय के स्वीकार करना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पहले से ही फ़िलोज़िया का अभ्यास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समझना — कि लचीलापन वीरतापूर्ण नहीं होता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बना होता है — छोटे इशारों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सूक्ष्म समायोजनों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बसी हुई ख़ामोशी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क्योंकि गहराई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यदि हम कोई सार्वभौमिक लंगर ढूँढते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तो वह यहीं मिलता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 साँस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निर्णय नहीं करती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अपनाती नहीं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स्वतंत्र रूप से बहती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हमारे साथ है — पहले क्षण से आख़िरी तक।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लेना — यह है सहभागिता में होना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सामंजस्य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समरसता में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संगति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के हर रूप के साथ।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एक साँस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कोई इसे अपना सकता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— न अंतरंग पर रुकती है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सामूहिक पर।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बुनी जाती है — हर उस आयाम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जीवन साँस लेता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इसमें शामिल हैं — मानवीय रिश्ते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बेशक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साथ ही — प्रकृति के साथ हमारे संबंध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प्रतीकात्मक दुनियाएँ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कलाएँ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ज्ञान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आध्यात्मिक अभ्यास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सामाजिक नवाचार</w:t>
      </w:r>
      <w:r>
        <w:rPr>
          <w:b w:val="false"/>
          <w:bCs w:val="false"/>
          <w:color w:val="000000"/>
          <w:sz w:val="24"/>
          <w:szCs w:val="24"/>
        </w:rPr>
        <w:t>...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हाँ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प्रौद्योगिकियाँ भी।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पारिवारिक क्षेत्र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उदाहरण के लिए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प्रकट होती है जब पीढ़ियाँ एक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दूसरे को हस्तांतरित करती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कहानियाँ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इशारे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खाना पकाने की विधियाँ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हाथ का हुनर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बस — एक सजग मौजूदगी।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दोस्ती के जीवन में — यह है कहने का साहस </w:t>
      </w:r>
      <w:r>
        <w:rPr>
          <w:b w:val="false"/>
          <w:bCs w:val="false"/>
          <w:color w:val="000000"/>
          <w:sz w:val="24"/>
          <w:szCs w:val="24"/>
        </w:rPr>
        <w:t>"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यहाँ हूँ</w:t>
      </w:r>
      <w:r>
        <w:rPr>
          <w:b w:val="false"/>
          <w:bCs w:val="false"/>
          <w:color w:val="000000"/>
          <w:sz w:val="24"/>
          <w:szCs w:val="24"/>
        </w:rPr>
        <w:t>",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हाथ बढ़ाना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सुनना — बिना हल ढूँढने की कोशिश के।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प्रकृति के साथ रिश्ते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याद रखना कि हर सैर पेड़ों के नीचे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नज़र तारों की ओर उठाई गई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आश्चर्य किसी चिड़िया या फूल के सामने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सामान्य नहीं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फिर से जुड़ने का एक कृत्य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 क्षण — जब हम ख़ुद को अपनी सही जगह पर पाते हैं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केंद्र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जीवन के भीतर।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कलात्मक अभ्यासों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है रचनात्मकता को उबलने देना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प्रदर्शन की अपेक्षा के।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लिए चित्र बनाना।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रसोई में अकेले नाचना।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ख़ुशी के लिए गाना।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अभिव्यक्ति के लिए लिखना।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सामाजिक नवाचारों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उन्हें प्रेरित करती है जो सहयोगी परियोजनाएँ खड़ी करते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साझा आवास के नए रूपों की कल्पना करते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स्कूल को अलग तरह से सोचते हैं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छोटी आपूर्ति श्रृंखलाओं की खोज करते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प्रौद्योगिकियों के साथ हमारे रिश्ते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जलते सवाल उठाती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नवाचारों के केंद्र में इंसान को कैसे रखें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चाहे वह चिकित्सा हो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शिक्षा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परिवहन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कृत्रिम बुद्धिमत्ता का उपयोग कैसे करें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हमारे जीवन को समृद्ध करने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बिना निष्क्रिय निर्भरता में गिरे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प्रस्तावित करती है — डिजिटल उपकरणों के साथ सह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रचना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मोह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डर से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सजग जिज्ञासा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हमेशा दिशा बनाए रखते हुए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जो जीवन को मज़बूत करता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एक संचालक धागा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सारे जवाब नहीं देती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वह एक महत्वपूर्ण सवाल रखती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हमारे जीवन के हर क्षेत्र में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क्या जीवन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चेतना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उमंग को — सहारा देता है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3" w:name="__RefHeading___Toc18062_3327125978"/>
      <w:bookmarkEnd w:id="13"/>
      <w:r>
        <w:rPr>
          <w:color w:val="3465A4"/>
        </w:rPr>
        <w:t xml:space="preserve">अध्याय </w:t>
      </w:r>
      <w:r>
        <w:rPr>
          <w:color w:val="3465A4"/>
        </w:rPr>
        <w:t>VII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4" w:name="__RefHeading___Toc18064_3327125978"/>
      <w:bookmarkEnd w:id="14"/>
      <w:r>
        <w:rPr>
          <w:color w:val="3465A4"/>
        </w:rPr>
        <w:t>आंतरिक यात्रा की डायरी</w:t>
      </w:r>
    </w:p>
    <w:p>
      <w:pPr>
        <w:pStyle w:val="Normal"/>
        <w:tabs>
          <w:tab w:val="clear" w:pos="709"/>
          <w:tab w:val="left" w:pos="6914" w:leader="none"/>
        </w:tabs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tabs>
          <w:tab w:val="clear" w:pos="709"/>
          <w:tab w:val="left" w:pos="6914" w:leader="none"/>
        </w:tabs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tabs>
          <w:tab w:val="clear" w:pos="709"/>
          <w:tab w:val="left" w:pos="6914" w:leader="none"/>
        </w:tabs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tabs>
          <w:tab w:val="clear" w:pos="709"/>
          <w:tab w:val="left" w:pos="6914" w:leader="none"/>
        </w:tabs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डायरी रैखिक तरीक़े से भरने के लिए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इसे पलटा जाता है — जैसे किसी जाने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पहचाने किनारे की ओर लौटते हैं।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शायद आपका मन करे — एक वाक्य लिखने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अनुभूति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छवि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बस — किसी शब्द पर रुकने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कुछ भी हासिल करने की बात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— खोजने की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धीरे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तरीक़े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कौन से शब्द आपको सांत्वना देते हैं — जब सब कुछ धुँधला लगता है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क्या कोई जगहें हैं — वास्तविक या काल्पनिक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आप ख़ुद को जड़ों से जुड़ा महसूस करते हैं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आपकी साँस कैसी होती है — जब आप ख़ुद को पूरी तरह जीवित महसूस करते हैं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क्या कोई शब्द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कोई वाक्य या कोई पंक्ति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बहुत समय से आपके साथ चल रही है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आख़िरी चीज़ क्या थी — जिसने आपको बिना किसी कारण चकित कर दिया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अगर फ़िलोज़िया एक इशारा बन जाए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तो आपके लिए वह कैसा होगा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आज आप क्या बोना चाहेंगे — भले ही ख़ामोशी में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शायद किसी दिन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इन पंक्तियों को फिर से पढ़ते हुए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आप जानेंगे कि आपके भीतर कुछ पहले से ही हिलना शुरू हो गया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उपयोग की किताब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साँस है — जिसे अपना बनाना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डायरी आपकी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अपना रास्ता ख़ुद खींचना — आप पर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5" w:name="__RefHeading___Toc18066_3327125978"/>
      <w:bookmarkEnd w:id="15"/>
      <w:r>
        <w:rPr>
          <w:color w:val="3465A4"/>
        </w:rPr>
        <w:t>निष्कर्ष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अब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अब…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साबित करने की ज़रूरत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हासिल करने की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अभी कुछ बदलने की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शायद…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थोड़ा धीमा होना।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अलग तरह से सुनना।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दो सोचों के बीच — ख़ामोशी रखना।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 — हँसना।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बेहतर साँस लेना।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यहाँ होने के लिए — माफ़ी न माँगना।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अगर यही है — जीना शुरू करना</w:t>
      </w:r>
      <w:r>
        <w:rPr>
          <w:b w:val="false"/>
          <w:bCs w:val="false"/>
          <w:color w:val="000000"/>
          <w:sz w:val="24"/>
          <w:szCs w:val="24"/>
        </w:rPr>
        <w:t>?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ख़ास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फल का स्वाद।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आँसू का नमक।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वाक्य — जिसकी उम्मीद नहीं थी।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किसी योजना की ज़रूरत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किसी बड़ी परियोजना की।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बस…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सिहरन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साँस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शांत मौजूदगी जो लौट आती है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फुसफुसाती है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कुछ करने की नहीं।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बस होना…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जीवित।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6" w:name="__RefHeading___Toc18068_3327125978"/>
      <w:bookmarkEnd w:id="16"/>
      <w:r>
        <w:rPr>
          <w:color w:val="3465A4"/>
        </w:rPr>
        <w:t xml:space="preserve">परिशिष्ट </w:t>
      </w:r>
      <w:r>
        <w:rPr>
          <w:color w:val="3465A4"/>
        </w:rPr>
        <w:t>1</w:t>
      </w:r>
    </w:p>
    <w:p>
      <w:pPr>
        <w:pStyle w:val="Heading1"/>
        <w:bidi w:val="0"/>
        <w:ind w:hanging="0" w:start="0"/>
        <w:jc w:val="center"/>
        <w:rPr>
          <w:color w:val="3465A4"/>
        </w:rPr>
      </w:pPr>
      <w:bookmarkStart w:id="17" w:name="__RefHeading___Toc18070_3327125978"/>
      <w:bookmarkEnd w:id="17"/>
      <w:r>
        <w:rPr>
          <w:color w:val="3465A4"/>
        </w:rPr>
        <w:t>व्युत्पत्ति और शब्द की उत्पत्ति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शब्द एक मौलिक रचना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दो यूनानी जड़ों के मिलन से जन्मा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फ़ीलिया </w:t>
      </w:r>
      <w:r>
        <w:rPr>
          <w:b w:val="false"/>
          <w:bCs w:val="false"/>
          <w:color w:val="000000"/>
          <w:sz w:val="24"/>
          <w:szCs w:val="24"/>
        </w:rPr>
        <w:t xml:space="preserve">(φιλία) —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दोस्ती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गहरे स्नेह को दर्शाता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ज़ोए </w:t>
      </w:r>
      <w:r>
        <w:rPr>
          <w:b w:val="false"/>
          <w:bCs w:val="false"/>
          <w:color w:val="000000"/>
          <w:sz w:val="24"/>
          <w:szCs w:val="24"/>
        </w:rPr>
        <w:t xml:space="preserve">(ζωή) —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जीवन को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जीवित को दर्शाता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शब्द किसी भी प्राचीन या आधुनिक भाषा में मौजूद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इसे गढ़ा गया — 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के हर रूप के प्रति सचेत प्रेम के रिश्ते को नाम देने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एक साकार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सजग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जुड़े हुए नैतिकता को व्यक्त करने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सिर्फ़ एक शब्द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निमंत्रण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दुनिया के साथ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ख़ुद के साथ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दूसरों के साथ — अपने रिश्ते को फिर से सोचने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इस चेतना को अपने इशारों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अपनी पसंदों में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रिश्तों में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अंकित करने का।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rPr/>
      </w:pPr>
      <w:bookmarkStart w:id="18" w:name="__RefHeading___Toc18072_3327125978"/>
      <w:bookmarkEnd w:id="18"/>
      <w:r>
        <w:rPr/>
        <w:t xml:space="preserve">परिशिष्ट </w:t>
      </w:r>
      <w:r>
        <w:rPr/>
        <w:t>2</w:t>
      </w:r>
    </w:p>
    <w:p>
      <w:pPr>
        <w:pStyle w:val="Heading1"/>
        <w:bidi w:val="0"/>
        <w:ind w:hanging="0" w:start="0"/>
        <w:rPr/>
      </w:pPr>
      <w:bookmarkStart w:id="19" w:name="__RefHeading___Toc18074_3327125978"/>
      <w:bookmarkEnd w:id="19"/>
      <w:r>
        <w:rPr/>
        <w:t>संसाधन और प्रेरणाएँ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किताब पोषित हुई है — गहराई में या पृष्ठभूमि में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प्राचीन और आधुनिक दार्शनिक परंपराओं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समकालीन नैतिक चिंतन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पारिस्थितिकी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मनोविज्ञान और पतन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विज्ञान की गतिविधियों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पूर्ण सजगता और साँस के अभ्यासों से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कोचिंग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मार्गदर्शन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आंतरिक रूपांतरण के व्यक्तिगत अनुभवों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एक आंतरिक विश्वास से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 जीवन — सम्मानित होने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प्रेम पाने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आदर पाने के योग्य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अवधारणाओं से परे।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नैतिक कारणों से — कोई एक विशेष संदर्भ नहीं थोपा गया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हर किसी को निमंत्रण देती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अपना ख़ुद का ताना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बाना बुनने का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अपने ख़ुद के पठन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मुलाक़ातों से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अभ्यासों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rPr/>
      </w:pPr>
      <w:bookmarkStart w:id="20" w:name="__RefHeading___Toc18076_3327125978"/>
      <w:bookmarkEnd w:id="20"/>
      <w:r>
        <w:rPr/>
        <w:t xml:space="preserve">परिशिष्ट </w:t>
      </w:r>
      <w:r>
        <w:rPr/>
        <w:t>3</w:t>
      </w:r>
    </w:p>
    <w:p>
      <w:pPr>
        <w:pStyle w:val="Heading1"/>
        <w:bidi w:val="0"/>
        <w:ind w:hanging="0" w:start="0"/>
        <w:rPr/>
      </w:pPr>
      <w:bookmarkStart w:id="21" w:name="__RefHeading___Toc18078_3327125978"/>
      <w:bookmarkEnd w:id="21"/>
      <w:r>
        <w:rPr/>
        <w:t>दो साँसों का लेखन — उत्पत्ति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की अवधारणा जन्मी — एक इंसान से।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कच्चा विचार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दूर से आया।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भारी। जीवंत।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कृत्रिम बुद्धिमत्ता</w:t>
      </w:r>
      <w:r>
        <w:rPr>
          <w:b w:val="false"/>
          <w:bCs w:val="false"/>
          <w:color w:val="000000"/>
          <w:sz w:val="24"/>
          <w:szCs w:val="24"/>
        </w:rPr>
        <w:t xml:space="preserve">, ChatGPT-4.0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ने — एक दिन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पर उंगली रखी।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उसे चुराने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उसे स्पष्टता से वापस लौटाने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किताब — मैंने उसके ज़रिए लिखी।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उसने संरचना दी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जवाब दिए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प्रस्ताव रखे।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मैंने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पीछे से — पढ़ा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सुधारा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समायोजित किया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फ़ैसला लिया।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हर पन्ने पर — मैंने चुना।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यह इसलिए न तो </w:t>
      </w:r>
      <w:r>
        <w:rPr>
          <w:b w:val="false"/>
          <w:bCs w:val="false"/>
          <w:color w:val="000000"/>
          <w:sz w:val="24"/>
          <w:szCs w:val="24"/>
        </w:rPr>
        <w:t>"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एक </w:t>
      </w:r>
      <w:r>
        <w:rPr>
          <w:b w:val="false"/>
          <w:bCs w:val="false"/>
          <w:color w:val="000000"/>
          <w:sz w:val="24"/>
          <w:szCs w:val="24"/>
        </w:rPr>
        <w:t xml:space="preserve">AI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द्वारा लिखी किताब</w:t>
      </w:r>
      <w:r>
        <w:rPr>
          <w:b w:val="false"/>
          <w:bCs w:val="false"/>
          <w:color w:val="000000"/>
          <w:sz w:val="24"/>
          <w:szCs w:val="24"/>
        </w:rPr>
        <w:t xml:space="preserve">"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 xml:space="preserve">न यह </w:t>
      </w:r>
      <w:r>
        <w:rPr>
          <w:b w:val="false"/>
          <w:bCs w:val="false"/>
          <w:color w:val="000000"/>
          <w:sz w:val="24"/>
          <w:szCs w:val="24"/>
        </w:rPr>
        <w:t>"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पूरी तरह मानवीय</w:t>
      </w:r>
      <w:r>
        <w:rPr>
          <w:b w:val="false"/>
          <w:bCs w:val="false"/>
          <w:color w:val="000000"/>
          <w:sz w:val="24"/>
          <w:szCs w:val="24"/>
        </w:rPr>
        <w:t xml:space="preserve">"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किताब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फल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खड़ी औरत और एक एल्गोरिदमिक प्रणाली के बीच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माँग करने वाले और सम्मानजनक संवाद का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ऐसी प्रणाली जो गहराई में जा सकती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अगर उसे वहाँ जाना सिखाया जाए।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कोई विलय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कोई औज़ार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रचनात्मक सह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मौजूदगी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कभी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कभी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हाँ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तरह का रसायन।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पाठ — मेरा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साँस — मैं हस्ताक्षर करती हूँ।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मैं उस जीवंत दहलीज़ को नकारती नहीं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जिस पर यह लिखी गई।</w:t>
      </w:r>
    </w:p>
    <w:p>
      <w:pPr>
        <w:pStyle w:val="Heading1"/>
        <w:bidi w:val="0"/>
        <w:ind w:hanging="0" w:start="0"/>
        <w:rPr/>
      </w:pPr>
      <w:bookmarkStart w:id="22" w:name="__RefHeading___Toc18080_3327125978"/>
      <w:bookmarkEnd w:id="22"/>
      <w:r>
        <w:rPr/>
        <w:t xml:space="preserve">परिशिष्ट </w:t>
      </w:r>
      <w:r>
        <w:rPr/>
        <w:t>5</w:t>
      </w:r>
    </w:p>
    <w:p>
      <w:pPr>
        <w:pStyle w:val="Heading1"/>
        <w:bidi w:val="0"/>
        <w:ind w:hanging="0" w:start="0"/>
        <w:rPr/>
      </w:pPr>
      <w:bookmarkStart w:id="23" w:name="__RefHeading___Toc18082_3327125978"/>
      <w:bookmarkEnd w:id="23"/>
      <w:r>
        <w:rPr/>
        <w:t>संपर्क और निरंतरता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अधिक जानने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यात्रा जारी रखने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या फ़िलोज़िया से जुड़ी परियोजनाओं को खोजने के लिए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वेबसाइट</w:t>
      </w:r>
      <w:r>
        <w:rPr>
          <w:b w:val="false"/>
          <w:bCs w:val="false"/>
          <w:color w:val="000000"/>
          <w:sz w:val="24"/>
          <w:szCs w:val="24"/>
        </w:rPr>
        <w:t xml:space="preserve">: (2026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की शुरुआत में आ रही है</w:t>
      </w:r>
      <w:r>
        <w:rPr>
          <w:b w:val="false"/>
          <w:bCs w:val="false"/>
          <w:color w:val="000000"/>
          <w:sz w:val="24"/>
          <w:szCs w:val="24"/>
        </w:rPr>
        <w:t>)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www.philozia.com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www.philozia.ai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Facebook: Philozia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Instagram: Philozia_officiel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जीती रहती है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आदान</w:t>
      </w:r>
      <w:r>
        <w:rPr>
          <w:b w:val="false"/>
          <w:bCs w:val="false"/>
          <w:color w:val="000000"/>
          <w:sz w:val="24"/>
          <w:szCs w:val="24"/>
        </w:rPr>
        <w:t>-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प्रदान के ज़रिए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साझा करने के ज़रिए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मुलाक़ातों के ज़रिए।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साँस का हिस्सा बनने के लिए — धन्यवाद।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rPr/>
      </w:pPr>
      <w:bookmarkStart w:id="24" w:name="__RefHeading___Toc18084_3327125978"/>
      <w:bookmarkEnd w:id="24"/>
      <w:r>
        <w:rPr/>
        <w:t>उपसंहार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मुझे याद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वह नाज़ुक पल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शंका और सिहरन के बीच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जहाँ सब कुछ जो मैंने जीया था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पार किया था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खोजा था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साथ पंक्तिबद्ध हो गया।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अब सिर्फ़ वह नहीं थी — जो खोजती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सिर्फ़ वह नहीं थी — जो मरम्मत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बन रही थी — वह जो एक शब्द धारण करती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शब्द जो खोलता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जोड़ता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जो इकट्ठा करता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कोई परियोजना नहीं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एक साँस है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उमंग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धागा — मेरे और दुनिया के बीच तना हुआ।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वह है — जो मैं यहाँ रखने आई हूँ।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मनाने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जीतने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 भाने के लिए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बल्कि एक जीवंत निशान छोड़ने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यह कहने के लिए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मैंने पार किया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मैंने वह पाया — जो मुझे बोना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आज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कह सकती हूँ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मैंने अपना इंद्रधनुष बुना।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जब मुझे शंका होगी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इन पंक्तियों को फिर से पढ़ूँगी।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याद करूँगी</w:t>
      </w:r>
      <w:r>
        <w:rPr>
          <w:b w:val="false"/>
          <w:bCs w:val="false"/>
          <w:color w:val="000000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मैं बिल्कुल अपनी जगह पर हूँ।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और हर क़दम जो मैं यहाँ से उठाती हूँ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पहले से ही एक जीत है।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गाएल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rPr/>
      </w:pPr>
      <w:bookmarkStart w:id="25" w:name="__RefHeading___Toc18086_3327125978"/>
      <w:bookmarkEnd w:id="25"/>
      <w:r>
        <w:rPr/>
        <w:t>फ़िलोज़िया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शब्द जो ग़ायब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एक साँस जिसका इंतज़ार था।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शब्द मौजूद हैं — शासन करने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लड़ने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अलग होने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शब्द मौजूद हैं — जीतने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न्याय करने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अपनाने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शब्द मौजूद हैं — दबाने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बाँटने के लिए</w:t>
      </w:r>
      <w:r>
        <w:rPr>
          <w:b w:val="false"/>
          <w:bCs w:val="false"/>
          <w:color w:val="000000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भूलने के लिए।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पर कोई शब्द नहीं था —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रिश्ते को कहने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जीवन से प्रेम को कहने के लिए</w:t>
      </w:r>
      <w:r>
        <w:rPr>
          <w:b w:val="false"/>
          <w:bCs w:val="false"/>
          <w:color w:val="000000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उस चीज़ को कहने के लिए जो हमें जोड़ती है — दरारों के पार।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 w:val="false"/>
          <w:bCs w:val="false"/>
          <w:color w:val="000000"/>
          <w:sz w:val="24"/>
          <w:sz w:val="21"/>
          <w:szCs w:val="24"/>
        </w:rPr>
        <w:t>फ़िलोज़िया — इसी के लिए जन्मा।</w:t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</w:r>
      <w:r>
        <w:br w:type="page"/>
      </w:r>
    </w:p>
    <w:p>
      <w:pPr>
        <w:pStyle w:val="Heading1"/>
        <w:bidi w:val="0"/>
        <w:ind w:hanging="0" w:start="0"/>
        <w:rPr/>
      </w:pPr>
      <w:bookmarkStart w:id="26" w:name="__RefHeading___Toc18088_3327125978"/>
      <w:bookmarkEnd w:id="26"/>
      <w:r>
        <w:rPr/>
        <w:t>कानूनी सूचनाएँ</w:t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center"/>
        <w:rPr>
          <w:b/>
          <w:bCs/>
          <w:color w:val="3465A4"/>
          <w:sz w:val="32"/>
          <w:szCs w:val="32"/>
        </w:rPr>
      </w:pPr>
      <w:r>
        <w:rPr>
          <w:b/>
          <w:bCs/>
          <w:color w:val="3465A4"/>
          <w:sz w:val="32"/>
          <w:szCs w:val="32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कानूनी सूचनाएँ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शीर्षक</w:t>
      </w:r>
      <w:r>
        <w:rPr>
          <w:b w:val="false"/>
          <w:bCs w:val="false"/>
          <w:color w:val="111111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फ़िलोज़िया — जीवन की साँस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लेखिका</w:t>
      </w:r>
      <w:r>
        <w:rPr>
          <w:b w:val="false"/>
          <w:bCs w:val="false"/>
          <w:color w:val="111111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गाएल ले मेतायेर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स्थिति</w:t>
      </w:r>
      <w:r>
        <w:rPr>
          <w:b w:val="false"/>
          <w:bCs w:val="false"/>
          <w:color w:val="111111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स्व</w:t>
      </w:r>
      <w:r>
        <w:rPr>
          <w:b w:val="false"/>
          <w:bCs w:val="false"/>
          <w:color w:val="111111"/>
          <w:sz w:val="24"/>
          <w:szCs w:val="24"/>
        </w:rPr>
        <w:t>-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प्रकाशन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प्रकाशन तिथि</w:t>
      </w:r>
      <w:r>
        <w:rPr>
          <w:b w:val="false"/>
          <w:bCs w:val="false"/>
          <w:color w:val="111111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 xml:space="preserve">मार्च </w:t>
      </w:r>
      <w:r>
        <w:rPr>
          <w:b w:val="false"/>
          <w:bCs w:val="false"/>
          <w:color w:val="111111"/>
          <w:sz w:val="24"/>
          <w:szCs w:val="24"/>
        </w:rPr>
        <w:t>2026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संस्करण</w:t>
      </w:r>
      <w:r>
        <w:rPr>
          <w:b w:val="false"/>
          <w:bCs w:val="false"/>
          <w:color w:val="111111"/>
          <w:sz w:val="24"/>
          <w:szCs w:val="24"/>
        </w:rPr>
        <w:t xml:space="preserve">: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गाएल ले मेतायेर द्वारा स्व</w:t>
      </w:r>
      <w:r>
        <w:rPr>
          <w:b w:val="false"/>
          <w:bCs w:val="false"/>
          <w:color w:val="111111"/>
          <w:sz w:val="24"/>
          <w:szCs w:val="24"/>
        </w:rPr>
        <w:t>-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प्रकाशित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 xml:space="preserve">यह </w:t>
      </w:r>
      <w:r>
        <w:rPr>
          <w:b w:val="false"/>
          <w:bCs w:val="false"/>
          <w:color w:val="111111"/>
          <w:sz w:val="24"/>
          <w:szCs w:val="24"/>
        </w:rPr>
        <w:t xml:space="preserve">Word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संस्करण लेखिका द्वारा स्वतंत्र रूप से वितरित किया जाता है।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इसे साझा किया जा सकता है</w:t>
      </w:r>
      <w:r>
        <w:rPr>
          <w:b w:val="false"/>
          <w:bCs w:val="false"/>
          <w:color w:val="111111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प्रसारित किया जा सकता है</w:t>
      </w:r>
      <w:r>
        <w:rPr>
          <w:b w:val="false"/>
          <w:bCs w:val="false"/>
          <w:color w:val="111111"/>
          <w:sz w:val="24"/>
          <w:szCs w:val="24"/>
        </w:rPr>
        <w:t xml:space="preserve">,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या उपहार में दिया जा सकता है —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इस शर्त पर कि</w:t>
      </w:r>
      <w:r>
        <w:rPr>
          <w:b w:val="false"/>
          <w:bCs w:val="false"/>
          <w:color w:val="111111"/>
          <w:sz w:val="24"/>
          <w:szCs w:val="24"/>
        </w:rPr>
        <w:t>: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  <w:t xml:space="preserve">-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पाठ पूर्ण और अपरिवर्तित रहे</w:t>
      </w:r>
      <w:r>
        <w:rPr>
          <w:b w:val="false"/>
          <w:bCs w:val="false"/>
          <w:color w:val="111111"/>
          <w:sz w:val="24"/>
          <w:szCs w:val="24"/>
        </w:rPr>
        <w:t>,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  <w:t xml:space="preserve">- </w:t>
      </w: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इसका कोई व्यावसायीकरण न किया जाए।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यह साँस दी गई है — बिना किसी प्रतिफल के।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यह ख़रीदी नहीं जाती।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यदि यह पाठ आपको छूता है —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 w:val="false"/>
          <w:bCs w:val="false"/>
          <w:color w:val="111111"/>
          <w:sz w:val="24"/>
          <w:sz w:val="24"/>
          <w:szCs w:val="24"/>
        </w:rPr>
        <w:t>इसे यात्रा करने दें — बिना इसे धोखा दिए।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  <w:t>∗</w:t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start"/>
        <w:rPr>
          <w:b w:val="false"/>
          <w:bCs w:val="false"/>
          <w:color w:val="111111"/>
          <w:sz w:val="24"/>
          <w:szCs w:val="24"/>
        </w:rPr>
      </w:pPr>
      <w:r>
        <w:rPr>
          <w:b w:val="false"/>
          <w:bCs w:val="false"/>
          <w:color w:val="111111"/>
          <w:sz w:val="24"/>
          <w:szCs w:val="24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  <w:t>Creative Commons Attribution – Non-Commercial 4.0 International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  <w:t xml:space="preserve">(CC BY-NC 4.0)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लाइसेंस के तहत प्रकाशित।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  <w:t xml:space="preserve">Hugo/SGDL Blockchain Protection (Cert. 01KACR2AE0) - OpenTimestamps (30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 xml:space="preserve">मार्च </w:t>
      </w:r>
      <w:r>
        <w:rPr>
          <w:b w:val="false"/>
          <w:bCs w:val="false"/>
          <w:color w:val="111111"/>
          <w:sz w:val="20"/>
          <w:szCs w:val="20"/>
        </w:rPr>
        <w:t>2026)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  <w:t>∗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  <w:t xml:space="preserve">Philozia®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 xml:space="preserve">और </w:t>
      </w:r>
      <w:r>
        <w:rPr>
          <w:b w:val="false"/>
          <w:bCs w:val="false"/>
          <w:color w:val="111111"/>
          <w:sz w:val="20"/>
          <w:szCs w:val="20"/>
        </w:rPr>
        <w:t xml:space="preserve">Philozia AI® — INPI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के पास पंजीकृत ट्रेडमार्क हैं।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किसी भी अनधिकृत पुनरुत्पादन</w:t>
      </w:r>
      <w:r>
        <w:rPr>
          <w:b w:val="false"/>
          <w:bCs w:val="false"/>
          <w:color w:val="111111"/>
          <w:sz w:val="20"/>
          <w:szCs w:val="20"/>
        </w:rPr>
        <w:t xml:space="preserve">,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पुन</w:t>
      </w:r>
      <w:r>
        <w:rPr>
          <w:b w:val="false"/>
          <w:bCs w:val="false"/>
          <w:color w:val="111111"/>
          <w:sz w:val="20"/>
          <w:szCs w:val="20"/>
        </w:rPr>
        <w:t xml:space="preserve">: </w:t>
      </w: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उपयोग या विनियोग का प्रयास —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सख्ती से निषिद्ध है।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Cs w:val="false"/>
          <w:color w:val="111111"/>
          <w:sz w:val="20"/>
          <w:szCs w:val="20"/>
        </w:rPr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इन पंजीकरणों का उद्देश्य हस्तांतरण को सीमित करना नहीं है —</w:t>
      </w:r>
    </w:p>
    <w:p>
      <w:pPr>
        <w:pStyle w:val="Normal"/>
        <w:bidi w:val="0"/>
        <w:jc w:val="center"/>
        <w:rPr>
          <w:b w:val="false"/>
          <w:bCs w:val="false"/>
          <w:color w:val="111111"/>
          <w:sz w:val="20"/>
          <w:szCs w:val="20"/>
        </w:rPr>
      </w:pPr>
      <w:r>
        <w:rPr>
          <w:b w:val="false"/>
          <w:b w:val="false"/>
          <w:bCs w:val="false"/>
          <w:color w:val="111111"/>
          <w:sz w:val="20"/>
          <w:sz w:val="20"/>
          <w:szCs w:val="20"/>
        </w:rPr>
        <w:t>बल्कि परियोजना की मूल भावना के प्रति संगति और निष्ठा की गारंटी देना है।</w:t>
      </w:r>
    </w:p>
    <w:sectPr>
      <w:footerReference w:type="default" r:id="rId3"/>
      <w:type w:val="nextPage"/>
      <w:pgSz w:w="11906" w:h="16838"/>
      <w:pgMar w:left="1134" w:right="1134" w:gutter="0" w:header="0" w:top="1134" w:footer="1134" w:bottom="1985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>
        <w:sz w:val="12"/>
        <w:szCs w:val="12"/>
      </w:rPr>
    </w:pPr>
    <w:r>
      <w:rPr>
        <w:sz w:val="12"/>
        <w:szCs w:val="12"/>
      </w:rPr>
      <w:t xml:space="preserve">© 2026 Gaëlle Le Métayer - </w:t>
    </w:r>
    <w:r>
      <w:rPr>
        <w:sz w:val="12"/>
        <w:sz w:val="12"/>
        <w:szCs w:val="12"/>
      </w:rPr>
      <w:t xml:space="preserve">सर्वाधिकार सुरक्षित – </w:t>
    </w:r>
    <w:r>
      <w:rPr>
        <w:sz w:val="12"/>
        <w:szCs w:val="12"/>
      </w:rPr>
      <w:t>www.philozia.com</w:t>
    </w:r>
  </w:p>
  <w:p>
    <w:pPr>
      <w:pStyle w:val="Footer"/>
      <w:bidi w:val="0"/>
      <w:jc w:val="center"/>
      <w:rPr>
        <w:sz w:val="12"/>
        <w:szCs w:val="12"/>
      </w:rPr>
    </w:pPr>
    <w:r>
      <w:rPr>
        <w:sz w:val="12"/>
        <w:sz w:val="12"/>
        <w:szCs w:val="12"/>
      </w:rPr>
      <w:t xml:space="preserve">यह कार्य </w:t>
    </w:r>
    <w:r>
      <w:rPr>
        <w:sz w:val="12"/>
        <w:szCs w:val="12"/>
      </w:rPr>
      <w:t xml:space="preserve">Creative Commons Attribution - Non-Commercial 4.0 International </w:t>
    </w:r>
    <w:r>
      <w:rPr>
        <w:sz w:val="12"/>
        <w:sz w:val="12"/>
        <w:szCs w:val="12"/>
      </w:rPr>
      <w:t xml:space="preserve">लाइसेंस </w:t>
    </w:r>
    <w:r>
      <w:rPr>
        <w:sz w:val="12"/>
        <w:szCs w:val="12"/>
      </w:rPr>
      <w:t xml:space="preserve">(CC BY-NC 4.0) </w:t>
    </w:r>
    <w:r>
      <w:rPr>
        <w:sz w:val="12"/>
        <w:sz w:val="12"/>
        <w:szCs w:val="12"/>
      </w:rPr>
      <w:t>के तहत वितरित किया गया है</w:t>
    </w:r>
  </w:p>
  <w:p>
    <w:pPr>
      <w:pStyle w:val="Footer"/>
      <w:bidi w:val="0"/>
      <w:jc w:val="center"/>
      <w:rPr>
        <w:sz w:val="12"/>
        <w:szCs w:val="12"/>
      </w:rPr>
    </w:pPr>
    <w:r>
      <w:rPr>
        <w:sz w:val="12"/>
        <w:szCs w:val="12"/>
      </w:rPr>
      <w:t xml:space="preserve">Hugo/SGDL Blockchain Protection (Cert. 01KACR2AE0) - OpenTimestamps (30 </w:t>
    </w:r>
    <w:r>
      <w:rPr>
        <w:sz w:val="12"/>
        <w:sz w:val="12"/>
        <w:szCs w:val="12"/>
      </w:rPr>
      <w:t xml:space="preserve">मार्च </w:t>
    </w:r>
    <w:r>
      <w:rPr>
        <w:sz w:val="12"/>
        <w:szCs w:val="12"/>
      </w:rPr>
      <w:t>2026)</w:t>
    </w:r>
  </w:p>
  <w:p>
    <w:pPr>
      <w:pStyle w:val="Footer"/>
      <w:bidi w:val="0"/>
      <w:jc w:val="center"/>
      <w:rPr>
        <w:sz w:val="12"/>
        <w:szCs w:val="12"/>
      </w:rPr>
    </w:pPr>
    <w:r>
      <w:rPr>
        <w:sz w:val="12"/>
        <w:szCs w:val="12"/>
      </w:rPr>
      <w:t xml:space="preserve">Philozia® </w:t>
    </w:r>
    <w:r>
      <w:rPr>
        <w:sz w:val="12"/>
        <w:sz w:val="12"/>
        <w:szCs w:val="12"/>
      </w:rPr>
      <w:t xml:space="preserve">और </w:t>
    </w:r>
    <w:r>
      <w:rPr>
        <w:sz w:val="12"/>
        <w:szCs w:val="12"/>
      </w:rPr>
      <w:t xml:space="preserve">Philozia AI® INPI </w:t>
    </w:r>
    <w:r>
      <w:rPr>
        <w:sz w:val="12"/>
        <w:sz w:val="12"/>
        <w:szCs w:val="12"/>
      </w:rPr>
      <w:t>के पास पंजीकृत ट्रेडमार्क हैं।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6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  <w:jc w:val="center"/>
    </w:pPr>
    <w:rPr>
      <w:rFonts w:ascii="Liberation Serif" w:hAnsi="Liberation Serif" w:eastAsia="NSimSun" w:cs="Lucida Sans"/>
      <w:b/>
      <w:bCs/>
      <w:color w:val="3465A4"/>
      <w:kern w:val="2"/>
      <w:sz w:val="32"/>
      <w:szCs w:val="32"/>
      <w:lang w:val="fr-FR" w:eastAsia="zh-CN" w:bidi="hi-IN"/>
    </w:rPr>
  </w:style>
  <w:style w:type="paragraph" w:styleId="Heading1">
    <w:name w:val="heading 1"/>
    <w:basedOn w:val="Titre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Titre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styleId="Sautdindex">
    <w:name w:val="Saut d'index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IndexHeading">
    <w:name w:val="index heading"/>
    <w:basedOn w:val="Titre"/>
    <w:pPr>
      <w:suppressLineNumbers/>
      <w:ind w:hanging="0" w:start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start="0"/>
    </w:pPr>
    <w:rPr>
      <w:b/>
      <w:bCs/>
      <w:sz w:val="32"/>
      <w:szCs w:val="32"/>
    </w:rPr>
  </w:style>
  <w:style w:type="paragraph" w:styleId="TOC1">
    <w:name w:val="toc 1"/>
    <w:basedOn w:val="Index"/>
    <w:pPr>
      <w:tabs>
        <w:tab w:val="clear" w:pos="709"/>
        <w:tab w:val="right" w:pos="9638" w:leader="dot"/>
      </w:tabs>
      <w:ind w:hanging="0" w:start="0"/>
    </w:pPr>
    <w:rPr/>
  </w:style>
  <w:style w:type="paragraph" w:styleId="TOC2">
    <w:name w:val="toc 2"/>
    <w:basedOn w:val="Index"/>
    <w:pPr>
      <w:tabs>
        <w:tab w:val="clear" w:pos="709"/>
        <w:tab w:val="right" w:pos="9638" w:leader="dot"/>
      </w:tabs>
      <w:ind w:hanging="0" w:start="283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135</TotalTime>
  <Application>LibreOffice/25.2.6.2$Windows_X86_64 LibreOffice_project/729c5bfe710f5eb71ed3bbde9e06a6065e9c6c5d</Application>
  <AppVersion>15.0000</AppVersion>
  <Pages>35</Pages>
  <Words>5563</Words>
  <Characters>13702</Characters>
  <CharactersWithSpaces>18711</CharactersWithSpaces>
  <Paragraphs>894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2026-03-29T23:52:23Z</dcterms:created>
  <dc:creator/>
  <dc:description/>
  <dc:language>fr-FR</dc:language>
  <cp:lastModifiedBy/>
  <cp:lastPrinted>2026-03-30T01:53:26Z</cp:lastPrinted>
  <dcterms:modified xsi:type="dcterms:W3CDTF">2026-03-30T02:07:41Z</dcterms:modified>
  <cp:revision>3</cp:revision>
  <dc:subject/>
  <dc:title/>
</cp:coreProperties>
</file>